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CFA0" w14:textId="0E9E8B3F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gramEnd"/>
      <w:r w:rsidR="00256705">
        <w:rPr>
          <w:rFonts w:ascii="Times New Roman" w:eastAsia="Times New Roman" w:hAnsi="Times New Roman" w:cs="Times New Roman"/>
          <w:sz w:val="24"/>
          <w:szCs w:val="24"/>
        </w:rPr>
        <w:t xml:space="preserve"> 11, </w:t>
      </w:r>
      <w:proofErr w:type="gramStart"/>
      <w:r w:rsidR="00256705"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Regular Board of Education Minutes. </w:t>
      </w:r>
    </w:p>
    <w:p w14:paraId="27A91C3F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D5EC0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18B8A1" w14:textId="23D727F8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Jason Winder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Patrick McKernan, </w:t>
      </w:r>
      <w:r w:rsidR="00CD0A1F"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126FB9E7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Grable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Jeremy Prudden, Gr. 6-12 Principal</w:t>
      </w:r>
    </w:p>
    <w:p w14:paraId="50275514" w14:textId="319FD54E" w:rsidR="00256705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Johnson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6705">
        <w:rPr>
          <w:rFonts w:ascii="Times New Roman" w:eastAsia="Times New Roman" w:hAnsi="Times New Roman" w:cs="Times New Roman"/>
          <w:sz w:val="24"/>
          <w:szCs w:val="24"/>
        </w:rPr>
        <w:t>Janel Anderson, Clerk of the Board</w:t>
      </w:r>
    </w:p>
    <w:p w14:paraId="00E9DC7A" w14:textId="3CCFD254" w:rsidR="008B40CD" w:rsidRDefault="008B40CD" w:rsidP="00256705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Luedke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BBD524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Steve Bowe</w:t>
      </w:r>
    </w:p>
    <w:p w14:paraId="0EEC8EFD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Nathen Geiger</w:t>
      </w:r>
    </w:p>
    <w:p w14:paraId="243634C6" w14:textId="76B4E2AC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Annika Franken </w:t>
      </w:r>
    </w:p>
    <w:p w14:paraId="4E935C3E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6A396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regular Board of Education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called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order by President Jason Winder at 6 p.m.</w:t>
      </w:r>
    </w:p>
    <w:p w14:paraId="5EFE603F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F37E9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45D0DC7B" w14:textId="40E77A9B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Franken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agenda as presented. Motion Carried.</w:t>
      </w:r>
    </w:p>
    <w:p w14:paraId="420F84EC" w14:textId="4F7C71D0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711ABB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611B6F98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of Education took a moment of silence to reflect on all the servicemen home and abroad serving our country, and all the first responders.</w:t>
      </w:r>
    </w:p>
    <w:p w14:paraId="7494F734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C6FB1" w14:textId="7F2D3078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VOUCHERS AND BIL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LS</w:t>
      </w:r>
    </w:p>
    <w:p w14:paraId="50B59F0F" w14:textId="52ECCCA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Grable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>Geiger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vouchers and bills as presented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</w:t>
      </w:r>
    </w:p>
    <w:p w14:paraId="387A269C" w14:textId="77777777" w:rsidR="00256705" w:rsidRDefault="00256705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4384A6" w14:textId="221E1E06" w:rsidR="00256705" w:rsidRDefault="00256705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FINANCIAL REPORTS</w:t>
      </w:r>
    </w:p>
    <w:p w14:paraId="5C79C78D" w14:textId="0F369EE1" w:rsidR="00256705" w:rsidRDefault="00256705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Luedke and seconded by Bowe to approve the financial reports as presented. Motion Carried.</w:t>
      </w:r>
    </w:p>
    <w:p w14:paraId="62A3E068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E4ED71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FORUM</w:t>
      </w:r>
    </w:p>
    <w:p w14:paraId="4075E4F6" w14:textId="4367DAA0" w:rsidR="008B40CD" w:rsidRDefault="0096152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Derek Frieling, </w:t>
      </w:r>
      <w:r w:rsidR="00256705">
        <w:rPr>
          <w:rFonts w:ascii="Times New Roman" w:eastAsia="Times New Roman" w:hAnsi="Times New Roman" w:cs="Times New Roman"/>
          <w:sz w:val="24"/>
          <w:szCs w:val="24"/>
        </w:rPr>
        <w:t xml:space="preserve">Dana Clary, Angela Williams, Jean Johnson, and </w:t>
      </w:r>
      <w:r>
        <w:rPr>
          <w:rFonts w:ascii="Times New Roman" w:eastAsia="Times New Roman" w:hAnsi="Times New Roman" w:cs="Times New Roman"/>
          <w:sz w:val="24"/>
          <w:szCs w:val="24"/>
        </w:rPr>
        <w:t>Corey Bauman</w:t>
      </w:r>
    </w:p>
    <w:p w14:paraId="05DD9434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8B3269" w14:textId="7A9F7782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Visitors: None</w:t>
      </w:r>
    </w:p>
    <w:p w14:paraId="17199D5F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B6F3F8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21BA3C40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Grable and seconded by Johnson to approve the consent agenda as presented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14:paraId="00A61DD9" w14:textId="2BEACB04" w:rsidR="008B40CD" w:rsidRDefault="008B40CD" w:rsidP="008B40CD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</w:t>
      </w:r>
      <w:r w:rsidR="007B118B">
        <w:rPr>
          <w:rFonts w:ascii="Times New Roman" w:eastAsia="Times New Roman" w:hAnsi="Times New Roman" w:cs="Times New Roman"/>
          <w:sz w:val="24"/>
          <w:szCs w:val="24"/>
        </w:rPr>
        <w:t xml:space="preserve"> April 13, 2026</w:t>
      </w:r>
    </w:p>
    <w:p w14:paraId="33655A07" w14:textId="37194B8E" w:rsidR="007B118B" w:rsidRDefault="007B118B" w:rsidP="007B118B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History Day – Overnight trip </w:t>
      </w:r>
    </w:p>
    <w:p w14:paraId="7FD3C2F4" w14:textId="7AFB71E4" w:rsidR="008B40CD" w:rsidRDefault="007B118B" w:rsidP="008B40CD">
      <w:pPr>
        <w:pStyle w:val="ListParagraph"/>
        <w:numPr>
          <w:ilvl w:val="0"/>
          <w:numId w:val="13"/>
        </w:numPr>
      </w:pPr>
      <w:r>
        <w:t>Approval of FBLA – Overnight trip</w:t>
      </w:r>
    </w:p>
    <w:p w14:paraId="79EB0286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47CCCC09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A36933" w14:textId="1698BE90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733143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APPROVAL OF OPAA! ANNAUL ADDENDUM TO FOOD SERVICE CONTRACT</w:t>
      </w:r>
    </w:p>
    <w:p w14:paraId="54E86730" w14:textId="793120A8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Luedke and seconded by Geiger to approve the 26-27 Opaa! Annual Addendum to the contract for 2026-2027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6E6FACFE" w14:textId="7777777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606A0" w14:textId="46ACB5F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GREENBUSH SERVICES OF 2026-2027</w:t>
      </w:r>
    </w:p>
    <w:p w14:paraId="6C0A0710" w14:textId="1FE8622C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Bowe and seconded by Franken to approve the presented Greenbush Services for the 2026-2027 school year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0D590BC7" w14:textId="7777777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F5621D" w14:textId="025462A0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IT SOFTWARE/LICENSE PURCHASES FOR 2026-2027</w:t>
      </w:r>
    </w:p>
    <w:p w14:paraId="26CE3B7C" w14:textId="6B1B2D42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Grable and seconded by Johnson to approve the provided list of IT software/license purchases for the 2026-2027 school year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1192B911" w14:textId="7777777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8BF3D" w14:textId="2A9D4309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CARPET / FLOORING</w:t>
      </w:r>
    </w:p>
    <w:p w14:paraId="15B6BD20" w14:textId="5F3BE1E1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Geiger and seconded by Bowe to approve the bid from Eckard’s in the amount of $17,845 for carpet and flooring at TGS and THS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4229AD9B" w14:textId="7777777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07E2F2" w14:textId="14858794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AMBERWELL ATHLETIC TRANING SERVICES</w:t>
      </w:r>
    </w:p>
    <w:p w14:paraId="0EE3559D" w14:textId="65E3E065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Luedke and seconded by Johnson to approve Option 2 of the Amberwell Athletic Training Services </w:t>
      </w:r>
      <w:r w:rsidR="000E2142">
        <w:rPr>
          <w:rFonts w:ascii="Times New Roman" w:eastAsia="Times New Roman" w:hAnsi="Times New Roman" w:cs="Times New Roman"/>
          <w:sz w:val="24"/>
          <w:szCs w:val="24"/>
        </w:rPr>
        <w:t>to include all home Varsity events and MS home football games for the 2026-2027 school year</w:t>
      </w:r>
      <w:proofErr w:type="gramStart"/>
      <w:r w:rsidR="000E214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 w:rsidR="000E2142">
        <w:rPr>
          <w:rFonts w:ascii="Times New Roman" w:eastAsia="Times New Roman" w:hAnsi="Times New Roman" w:cs="Times New Roman"/>
          <w:sz w:val="24"/>
          <w:szCs w:val="24"/>
        </w:rPr>
        <w:t>Motion Carried</w:t>
      </w:r>
      <w:proofErr w:type="gramStart"/>
      <w:r w:rsidR="000E214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14:paraId="780A1E8F" w14:textId="77777777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7C4AE3" w14:textId="0F0D1977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JUNE/JULY 2026 BOARD OF EDUCATION MEETING DATES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Franken and seconded by Grable to approve June 15,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5:30 PM and July 20,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6 PM as regular board of education meeting dates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21217AF2" w14:textId="77777777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517754" w14:textId="600A3A0A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McKernan updated the Board of Education that HS Graduation will be May 17</w:t>
      </w:r>
      <w:r w:rsidRPr="000E21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PM.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May 21,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district will host a retirement reception for Mrs. Long and Mrs. Klaus at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PM.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The district KESA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 month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check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completed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district was fully accredited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Thank you to the Troy PTO and office staff for their work on teacher appreciation celebrations last week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Thank you to all USD 429 Troy teaching staff for their dedicated work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Thank you to Mrs. Amy Hartman for her work on the athletic and academic banquet.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Congratulations to Mrs. Cheryl Cluck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being named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Master Teacher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She will be honored at MS Graduation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14:paraId="3FAC95BA" w14:textId="77777777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C5304" w14:textId="0B99EBE7" w:rsidR="000E2142" w:rsidRDefault="000E2142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Engemann’s had a written report for the Board of Education report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14:paraId="1B6C2D27" w14:textId="77777777" w:rsidR="006D3B5B" w:rsidRDefault="006D3B5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BC4ECE" w14:textId="2DA99383" w:rsidR="006D3B5B" w:rsidRPr="003B6618" w:rsidRDefault="003B6618" w:rsidP="006D3B5B">
      <w:pPr>
        <w:rPr>
          <w:rFonts w:ascii="Times New Roman" w:hAnsi="Times New Roman" w:cs="Times New Roman"/>
          <w:sz w:val="24"/>
          <w:szCs w:val="24"/>
        </w:rPr>
      </w:pPr>
      <w:r w:rsidRPr="003B6618">
        <w:rPr>
          <w:rFonts w:ascii="Times New Roman" w:hAnsi="Times New Roman" w:cs="Times New Roman"/>
          <w:sz w:val="24"/>
          <w:szCs w:val="24"/>
        </w:rPr>
        <w:t>Mr. Prudden updated the board of education that the</w:t>
      </w:r>
      <w:r w:rsidR="006D3B5B" w:rsidRPr="003B6618">
        <w:rPr>
          <w:rFonts w:ascii="Times New Roman" w:hAnsi="Times New Roman" w:cs="Times New Roman"/>
          <w:sz w:val="24"/>
          <w:szCs w:val="24"/>
        </w:rPr>
        <w:t xml:space="preserve"> seniors traveled to Highland Community College on Tuesday, April 14 to view oral arguments from the Kansas Court of Appeals. </w:t>
      </w:r>
      <w:proofErr w:type="gramStart"/>
      <w:r w:rsidR="006D3B5B" w:rsidRPr="003B6618">
        <w:rPr>
          <w:rFonts w:ascii="Times New Roman" w:hAnsi="Times New Roman" w:cs="Times New Roman"/>
          <w:sz w:val="24"/>
          <w:szCs w:val="24"/>
        </w:rPr>
        <w:t>Thank</w:t>
      </w:r>
      <w:proofErr w:type="gramEnd"/>
      <w:r w:rsidR="006D3B5B" w:rsidRPr="003B6618">
        <w:rPr>
          <w:rFonts w:ascii="Times New Roman" w:hAnsi="Times New Roman" w:cs="Times New Roman"/>
          <w:sz w:val="24"/>
          <w:szCs w:val="24"/>
        </w:rPr>
        <w:t xml:space="preserve"> to Mrs. Peggy Franken, Board Clerk, for making me aware of that event. Thank you to Mrs. Rullman for chaperoning. She reported that the kids, especially </w:t>
      </w:r>
      <w:proofErr w:type="gramStart"/>
      <w:r w:rsidR="006D3B5B" w:rsidRPr="003B6618">
        <w:rPr>
          <w:rFonts w:ascii="Times New Roman" w:hAnsi="Times New Roman" w:cs="Times New Roman"/>
          <w:sz w:val="24"/>
          <w:szCs w:val="24"/>
        </w:rPr>
        <w:t>some of</w:t>
      </w:r>
      <w:proofErr w:type="gramEnd"/>
      <w:r w:rsidR="006D3B5B" w:rsidRPr="003B6618">
        <w:rPr>
          <w:rFonts w:ascii="Times New Roman" w:hAnsi="Times New Roman" w:cs="Times New Roman"/>
          <w:sz w:val="24"/>
          <w:szCs w:val="24"/>
        </w:rPr>
        <w:t xml:space="preserve"> the senior boys, really got into it.</w:t>
      </w:r>
    </w:p>
    <w:p w14:paraId="63B15815" w14:textId="1C85B0D8" w:rsidR="006D3B5B" w:rsidRPr="003B6618" w:rsidRDefault="006D3B5B" w:rsidP="006D3B5B">
      <w:pPr>
        <w:rPr>
          <w:rFonts w:ascii="Times New Roman" w:hAnsi="Times New Roman" w:cs="Times New Roman"/>
          <w:sz w:val="24"/>
          <w:szCs w:val="24"/>
        </w:rPr>
      </w:pPr>
      <w:r w:rsidRPr="003B6618">
        <w:rPr>
          <w:rFonts w:ascii="Times New Roman" w:hAnsi="Times New Roman" w:cs="Times New Roman"/>
          <w:sz w:val="24"/>
          <w:szCs w:val="24"/>
        </w:rPr>
        <w:t xml:space="preserve">State assessments were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during the month of April. Thank you to Mrs. Blevins for organizing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that, and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thank you to our teachers for all their hard work in prepping students.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We’ll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get our scores back and create a plan from there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On Wednesday, April 15, Rainbow Communications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to the students at the end of the day to promote their Youth Advisory Council.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We’re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hoping to get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kids involved in that.</w:t>
      </w:r>
    </w:p>
    <w:p w14:paraId="766A02BE" w14:textId="74B25917" w:rsidR="006D3B5B" w:rsidRPr="003B6618" w:rsidRDefault="006D3B5B" w:rsidP="006D3B5B">
      <w:pPr>
        <w:rPr>
          <w:rFonts w:ascii="Times New Roman" w:hAnsi="Times New Roman" w:cs="Times New Roman"/>
          <w:sz w:val="24"/>
          <w:szCs w:val="24"/>
        </w:rPr>
      </w:pPr>
      <w:r w:rsidRPr="003B6618">
        <w:rPr>
          <w:rFonts w:ascii="Times New Roman" w:hAnsi="Times New Roman" w:cs="Times New Roman"/>
          <w:sz w:val="24"/>
          <w:szCs w:val="24"/>
        </w:rPr>
        <w:t xml:space="preserve">On Thursday, April 16, we traveled to Atchison for the large music festival, and then to Highland for the HCC Art Show. I listened to the band, then transported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band kids over to the art show. Both were great experiences. Thank you to Ms. Clary and Mr. Purdy for promoting the arts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Saturday, April 18, we traveled to Topeka for State History Day. Malique Doss and Lane Hartman qualified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</w:t>
      </w:r>
      <w:r w:rsidRPr="003B6618">
        <w:rPr>
          <w:rFonts w:ascii="Times New Roman" w:hAnsi="Times New Roman" w:cs="Times New Roman"/>
          <w:sz w:val="24"/>
          <w:szCs w:val="24"/>
        </w:rPr>
        <w:lastRenderedPageBreak/>
        <w:t xml:space="preserve">nationals with a documentary on the evolution and revolution of the shot clock in basketball. Tillie Keller qualified for nationals with an essay over the National Cancer Act of 1971.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We’ll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talk more about that in a second. Thank you to Mr. Frieling and Mrs. Rullman for creating and sponsoring a History Day presence in Troy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>On Tuesday, April 21, we held our final Youth Advisory Committee meeting with Mayor Michael Brissett. I thank Mayor Brissett for all his work this year with the committee, and we hope to continue it this year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On Wednesday, April 22, the Sophomores interested in Vo-Tech took the WorkKeys test.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I’d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like to share a success story on that…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r w:rsidRPr="003B6618">
        <w:rPr>
          <w:rFonts w:ascii="Times New Roman" w:hAnsi="Times New Roman" w:cs="Times New Roman"/>
          <w:sz w:val="24"/>
          <w:szCs w:val="24"/>
        </w:rPr>
        <w:t>On Wednesday, April 22, we had our Spring Sports Pictures. This will be Jack McBee’s final time taking our pictures, as he is retiring. We have been in contact with a company who Mr. McBee highly recommends. More details to come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Also on Wednesday, April 22, we held our first annual Role Model Dessert Banquet. Thank you to Mr. Frieling for putting this together.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Basically, senior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students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wrote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an essay about their role model, and then converted it to a speech, which they conveyed at the banquet. They also invited their role models so they could hear the speeches.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I’ve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heard nothing but excellent things.</w:t>
      </w:r>
    </w:p>
    <w:p w14:paraId="74721911" w14:textId="79D8CE4D" w:rsidR="006D3B5B" w:rsidRPr="003B6618" w:rsidRDefault="006D3B5B" w:rsidP="006D3B5B">
      <w:pPr>
        <w:rPr>
          <w:rFonts w:ascii="Times New Roman" w:hAnsi="Times New Roman" w:cs="Times New Roman"/>
          <w:sz w:val="24"/>
          <w:szCs w:val="24"/>
        </w:rPr>
      </w:pPr>
      <w:r w:rsidRPr="003B6618">
        <w:rPr>
          <w:rFonts w:ascii="Times New Roman" w:hAnsi="Times New Roman" w:cs="Times New Roman"/>
          <w:sz w:val="24"/>
          <w:szCs w:val="24"/>
        </w:rPr>
        <w:t>On Thursday, April 23, our seniors took a self-defense class. Thank you to Trooper Jodi Clary for teaching the class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On Friday, April 24, Troy Schools held its Community Service Day. The high/middle school helped organize clothes at Kaden’s Kloset; helped strip paint on the poles of the Extension Office; passed out cookies to local businesses; cleaned up the softball field, football bleachers, and landscaping around the school;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etc.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Thank you to Mrs. Adrienne Geiger for inviting us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Community Service Day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>
        <w:rPr>
          <w:rFonts w:ascii="Times New Roman" w:hAnsi="Times New Roman" w:cs="Times New Roman"/>
          <w:sz w:val="24"/>
          <w:szCs w:val="24"/>
        </w:rPr>
        <w:t xml:space="preserve">  </w:t>
      </w:r>
      <w:r w:rsidRPr="003B6618">
        <w:rPr>
          <w:rFonts w:ascii="Times New Roman" w:hAnsi="Times New Roman" w:cs="Times New Roman"/>
          <w:sz w:val="24"/>
          <w:szCs w:val="24"/>
        </w:rPr>
        <w:t>We’ve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had two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track records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broken in the last month. Ella Grable broke the 3200m record, previously held by her mother, with a time of 12:33:60. Torrie Peden broke the record for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8</w:t>
      </w:r>
      <w:r w:rsidRPr="003B66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grade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girls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high jump. She jumped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feet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May 1 was NEKL Art Day in Effingham. We had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numerous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students win awards. Mr. Purdy will hand those out during the banquet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On Saturday, May 2 we had two students travel to the State Speech meet in Lawrence. AnnaMaria Root received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a III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rating for Extemporaneous Speech, and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II rating for Prose. AnnaMaria and Jaxton Fuemmeler received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a I rating for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Improvised Duet Acting. Thank you to Mrs. Theresa Root for coaching the kids to a successful year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Tuesday, May 5, our Chemistry students traveled to Benedictine to tour their chemistry lab and have lunch with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members of the Benedictine staff. Thank you to Mrs. Cluck for facilitating that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>Wednesday, May 6 was our Academic and Athletic Banquet. Thank you to Mrs. Amy Hartman for organizing that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Thursday, May 7, Mrs. Rullman and Mr. Dominguez accompanied our sixth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grade to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 Weather at the K at Kauffmann Stadium. Science demonstrations, and then they watch a baseball game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.</w:t>
      </w:r>
      <w:r w:rsidR="003B6618" w:rsidRPr="003B66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 xml:space="preserve">Seniors are currently on senior </w:t>
      </w:r>
      <w:proofErr w:type="gramStart"/>
      <w:r w:rsidRPr="003B6618">
        <w:rPr>
          <w:rFonts w:ascii="Times New Roman" w:hAnsi="Times New Roman" w:cs="Times New Roman"/>
          <w:sz w:val="24"/>
          <w:szCs w:val="24"/>
        </w:rPr>
        <w:t>trip</w:t>
      </w:r>
      <w:proofErr w:type="gramEnd"/>
      <w:r w:rsidRPr="003B6618">
        <w:rPr>
          <w:rFonts w:ascii="Times New Roman" w:hAnsi="Times New Roman" w:cs="Times New Roman"/>
          <w:sz w:val="24"/>
          <w:szCs w:val="24"/>
        </w:rPr>
        <w:t>. I have attached the itinerary for that.</w:t>
      </w:r>
    </w:p>
    <w:p w14:paraId="371B09A1" w14:textId="77777777" w:rsidR="007B118B" w:rsidRDefault="007B118B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EC2D0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28481CD" w14:textId="47B7E873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>Franken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>Luedke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confidential student information pursuant to the exception relating to actions adversely or favorably affecting a student under KOMA and the open meeting will resume in the board room at 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>7:50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</w:p>
    <w:bookmarkEnd w:id="0"/>
    <w:p w14:paraId="00745FF5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1DC40" w14:textId="6237B50F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 w:rsidR="003B661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75BB3719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DBA19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D1924A1" w14:textId="174825D1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Geiger and seconded by 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>Bowe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individual employee’s contracts pursuant to non-elected personnel exceptions under KOMA, and the open meeting will resume in the board room at 8:1</w:t>
      </w:r>
      <w:r w:rsidR="003B661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pm.  </w:t>
      </w:r>
      <w:proofErr w:type="gramEnd"/>
    </w:p>
    <w:p w14:paraId="689EFC44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40BD5B" w14:textId="523CFA69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Remaining: Board and Superintendent</w:t>
      </w:r>
    </w:p>
    <w:p w14:paraId="6CAD212D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B49ECD" w14:textId="77777777" w:rsidR="003B6618" w:rsidRDefault="003B6618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EA260" w14:textId="03C901A5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APPROVAL OF </w:t>
      </w:r>
      <w:r w:rsidR="00D61AAF">
        <w:rPr>
          <w:rFonts w:ascii="Times New Roman" w:eastAsia="Times New Roman" w:hAnsi="Times New Roman" w:cs="Times New Roman"/>
          <w:sz w:val="24"/>
          <w:szCs w:val="24"/>
        </w:rPr>
        <w:t>RESIGNATIONS</w:t>
      </w:r>
    </w:p>
    <w:p w14:paraId="65642D2A" w14:textId="4345A75E" w:rsidR="008B40CD" w:rsidRDefault="008B40CD" w:rsidP="00D61A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Geiger</w:t>
      </w:r>
      <w:r w:rsidR="00D61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</w:t>
      </w:r>
      <w:r w:rsidR="00D61AAF">
        <w:rPr>
          <w:rFonts w:ascii="Times New Roman" w:eastAsia="Times New Roman" w:hAnsi="Times New Roman" w:cs="Times New Roman"/>
          <w:sz w:val="24"/>
          <w:szCs w:val="24"/>
        </w:rPr>
        <w:t>by Luedke to approve the resignation from Emma Strom, school nurse, at the end of the 25-26 school year</w:t>
      </w:r>
      <w:proofErr w:type="gramStart"/>
      <w:r w:rsidR="00D61AA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 w:rsidR="00D61AAF"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4D114F52" w14:textId="77777777" w:rsidR="00D61AAF" w:rsidRDefault="00D61AAF" w:rsidP="00D61A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8839FD" w14:textId="1D70BDF2" w:rsidR="00D61AAF" w:rsidRDefault="00D61AAF" w:rsidP="00D61A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Grable and seconded by Franken to approve the resignation from Kelli Rodgers as the FBLA sponsor at the end of the 25-26 school year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4F259852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1697D" w14:textId="4E1C7DA0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adjourned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8:</w:t>
      </w:r>
      <w:r w:rsidR="00D61AAF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14:paraId="12237805" w14:textId="77777777" w:rsidR="00D61AAF" w:rsidRDefault="00D61AAF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04A54F" w14:textId="77777777" w:rsidR="00D61AAF" w:rsidRDefault="00D61AAF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2B6BBD" w14:textId="77777777" w:rsidR="00D61AAF" w:rsidRDefault="00D61AAF" w:rsidP="008B4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48C93B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95CE122" w14:textId="77777777" w:rsidR="008B40CD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Janel Anderson</w:t>
      </w:r>
    </w:p>
    <w:p w14:paraId="0B35A335" w14:textId="77777777" w:rsidR="008B40CD" w:rsidRPr="00A14FB5" w:rsidRDefault="008B40CD" w:rsidP="008B4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 of the Board</w:t>
      </w:r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3254" w14:textId="77777777" w:rsidR="00011CE7" w:rsidRDefault="00011CE7">
      <w:r>
        <w:separator/>
      </w:r>
    </w:p>
  </w:endnote>
  <w:endnote w:type="continuationSeparator" w:id="0">
    <w:p w14:paraId="6F8BD271" w14:textId="77777777" w:rsidR="00011CE7" w:rsidRDefault="0001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050E" w14:textId="77777777" w:rsidR="00011CE7" w:rsidRDefault="00011CE7">
      <w:r>
        <w:separator/>
      </w:r>
    </w:p>
  </w:footnote>
  <w:footnote w:type="continuationSeparator" w:id="0">
    <w:p w14:paraId="58B4044E" w14:textId="77777777" w:rsidR="00011CE7" w:rsidRDefault="0001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excel; parents and community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care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C8"/>
    <w:multiLevelType w:val="hybridMultilevel"/>
    <w:tmpl w:val="B2DE6D5A"/>
    <w:lvl w:ilvl="0" w:tplc="863A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9"/>
  </w:num>
  <w:num w:numId="3" w16cid:durableId="2024472611">
    <w:abstractNumId w:val="5"/>
  </w:num>
  <w:num w:numId="4" w16cid:durableId="20517854">
    <w:abstractNumId w:val="4"/>
  </w:num>
  <w:num w:numId="5" w16cid:durableId="1682200133">
    <w:abstractNumId w:val="8"/>
  </w:num>
  <w:num w:numId="6" w16cid:durableId="884219020">
    <w:abstractNumId w:val="1"/>
  </w:num>
  <w:num w:numId="7" w16cid:durableId="327712746">
    <w:abstractNumId w:val="10"/>
  </w:num>
  <w:num w:numId="8" w16cid:durableId="46683165">
    <w:abstractNumId w:val="7"/>
  </w:num>
  <w:num w:numId="9" w16cid:durableId="1401712735">
    <w:abstractNumId w:val="11"/>
  </w:num>
  <w:num w:numId="10" w16cid:durableId="1384525871">
    <w:abstractNumId w:val="0"/>
  </w:num>
  <w:num w:numId="11" w16cid:durableId="1141380919">
    <w:abstractNumId w:val="6"/>
  </w:num>
  <w:num w:numId="12" w16cid:durableId="829951664">
    <w:abstractNumId w:val="3"/>
  </w:num>
  <w:num w:numId="13" w16cid:durableId="1676372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1CE7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83989"/>
    <w:rsid w:val="0009697A"/>
    <w:rsid w:val="000B3703"/>
    <w:rsid w:val="000D0546"/>
    <w:rsid w:val="000D0EB0"/>
    <w:rsid w:val="000D2E57"/>
    <w:rsid w:val="000E144D"/>
    <w:rsid w:val="000E2142"/>
    <w:rsid w:val="000F431B"/>
    <w:rsid w:val="000F4503"/>
    <w:rsid w:val="000F451D"/>
    <w:rsid w:val="000F4B9A"/>
    <w:rsid w:val="0010142D"/>
    <w:rsid w:val="00103D91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4035"/>
    <w:rsid w:val="002071C4"/>
    <w:rsid w:val="00216AA0"/>
    <w:rsid w:val="00224B52"/>
    <w:rsid w:val="00230FF7"/>
    <w:rsid w:val="00236D92"/>
    <w:rsid w:val="002427AA"/>
    <w:rsid w:val="00256705"/>
    <w:rsid w:val="00256BF8"/>
    <w:rsid w:val="00257073"/>
    <w:rsid w:val="002627D2"/>
    <w:rsid w:val="00262884"/>
    <w:rsid w:val="00263D66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B6618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0DE6"/>
    <w:rsid w:val="004D31A5"/>
    <w:rsid w:val="004E1D3B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A0D2B"/>
    <w:rsid w:val="005A50BF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D3B5B"/>
    <w:rsid w:val="006F3905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A0C41"/>
    <w:rsid w:val="007A4C0E"/>
    <w:rsid w:val="007A773A"/>
    <w:rsid w:val="007B118B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05816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40CD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52B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F42F5"/>
    <w:rsid w:val="00A016C6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43CF5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0A1F"/>
    <w:rsid w:val="00CD4CE7"/>
    <w:rsid w:val="00CE05A2"/>
    <w:rsid w:val="00CF1A8C"/>
    <w:rsid w:val="00CF2BD7"/>
    <w:rsid w:val="00D01D56"/>
    <w:rsid w:val="00D03090"/>
    <w:rsid w:val="00D17846"/>
    <w:rsid w:val="00D463D3"/>
    <w:rsid w:val="00D50555"/>
    <w:rsid w:val="00D61AAF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50DC"/>
    <w:rsid w:val="00E271FB"/>
    <w:rsid w:val="00E71857"/>
    <w:rsid w:val="00E95D15"/>
    <w:rsid w:val="00EA1673"/>
    <w:rsid w:val="00EB0359"/>
    <w:rsid w:val="00EB55F0"/>
    <w:rsid w:val="00EC116E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8630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2026-04-14T19:27:00Z</cp:lastPrinted>
  <dcterms:created xsi:type="dcterms:W3CDTF">2026-05-12T20:13:00Z</dcterms:created>
  <dcterms:modified xsi:type="dcterms:W3CDTF">2026-05-13T14:01:00Z</dcterms:modified>
</cp:coreProperties>
</file>